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1110F6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Natur</w:t>
      </w:r>
      <w:r w:rsidR="00B644F8">
        <w:rPr>
          <w:rFonts w:ascii="Arial" w:hAnsi="Arial" w:cs="Arial"/>
          <w:b/>
          <w:color w:val="333374"/>
          <w:spacing w:val="-2"/>
          <w:sz w:val="56"/>
          <w:szCs w:val="72"/>
        </w:rPr>
        <w:t>al</w:t>
      </w:r>
      <w:r>
        <w:rPr>
          <w:rFonts w:ascii="Arial" w:hAnsi="Arial" w:cs="Arial"/>
          <w:b/>
          <w:color w:val="333374"/>
          <w:spacing w:val="-2"/>
          <w:sz w:val="56"/>
          <w:szCs w:val="72"/>
        </w:rPr>
        <w:t xml:space="preserve"> environment</w:t>
      </w:r>
      <w:r w:rsidR="00C76FA1">
        <w:rPr>
          <w:rFonts w:ascii="Arial" w:hAnsi="Arial" w:cs="Arial"/>
          <w:b/>
          <w:color w:val="333374"/>
          <w:spacing w:val="-2"/>
          <w:sz w:val="56"/>
          <w:szCs w:val="72"/>
        </w:rPr>
        <w:t xml:space="preserve"> </w:t>
      </w:r>
      <w:r w:rsidR="00B644F8">
        <w:rPr>
          <w:rFonts w:ascii="Arial" w:hAnsi="Arial" w:cs="Arial"/>
          <w:b/>
          <w:color w:val="333374"/>
          <w:spacing w:val="-2"/>
          <w:sz w:val="56"/>
          <w:szCs w:val="72"/>
        </w:rPr>
        <w:t>and climate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C20303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694BFA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Take further action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>Hold a brainstorming session with your staff to come up with ideas to integrate regenerative tourism with your visitor experience offerings.</w:t>
            </w:r>
          </w:p>
        </w:tc>
        <w:sdt>
          <w:sdtPr>
            <w:rPr>
              <w:rFonts w:ascii="Arial" w:hAnsi="Arial" w:cs="Arial"/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Pr="00AC578A" w:rsidRDefault="00B644F8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 xml:space="preserve">Include information in your interpretive commentary about vulnerable </w:t>
            </w:r>
            <w:hyperlink r:id="rId9" w:history="1">
              <w:r w:rsidRPr="00B644F8">
                <w:rPr>
                  <w:rStyle w:val="Hyperlink"/>
                </w:rPr>
                <w:t>plant</w:t>
              </w:r>
            </w:hyperlink>
            <w:r>
              <w:t xml:space="preserve"> and </w:t>
            </w:r>
            <w:hyperlink r:id="rId10" w:history="1">
              <w:r w:rsidRPr="00B644F8">
                <w:rPr>
                  <w:rStyle w:val="Hyperlink"/>
                </w:rPr>
                <w:t>animal</w:t>
              </w:r>
            </w:hyperlink>
            <w:r>
              <w:t xml:space="preserve"> species. </w:t>
            </w:r>
          </w:p>
        </w:tc>
        <w:sdt>
          <w:sdtPr>
            <w:rPr>
              <w:rFonts w:ascii="Arial" w:hAnsi="Arial" w:cs="Arial"/>
              <w:color w:val="333374"/>
            </w:rPr>
            <w:id w:val="-95424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Default="00B644F8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>Collaborate with academic, scientific or conservation agencies to research or monitor wildlife. Can you integrate a citizen science project in your visitor experience?</w:t>
            </w:r>
          </w:p>
        </w:tc>
        <w:sdt>
          <w:sdtPr>
            <w:rPr>
              <w:rFonts w:ascii="Arial" w:hAnsi="Arial" w:cs="Arial"/>
              <w:color w:val="333374"/>
            </w:rPr>
            <w:id w:val="-1459942566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Default="00B644F8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 xml:space="preserve">Complete a bushfire plan relevant to your region’s bushfire season and ensure you know of any planned burns in your area. Keep your staff and </w:t>
            </w:r>
            <w:proofErr w:type="spellStart"/>
            <w:r>
              <w:t>travellers</w:t>
            </w:r>
            <w:proofErr w:type="spellEnd"/>
            <w:r>
              <w:t xml:space="preserve"> informed. </w:t>
            </w:r>
          </w:p>
        </w:tc>
        <w:sdt>
          <w:sdtPr>
            <w:rPr>
              <w:rFonts w:ascii="Arial" w:hAnsi="Arial" w:cs="Arial"/>
              <w:color w:val="333374"/>
            </w:rPr>
            <w:id w:val="708226415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Default="0017564C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>Choose an environmental cause and support it through enablement of voluntary visitor donations or by contributing a small percentage of your revenue.</w:t>
            </w:r>
          </w:p>
        </w:tc>
        <w:sdt>
          <w:sdtPr>
            <w:rPr>
              <w:rFonts w:ascii="Arial" w:hAnsi="Arial" w:cs="Arial"/>
              <w:color w:val="333374"/>
            </w:rPr>
            <w:id w:val="-12781724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Default="00B644F8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tr w:rsidR="00B644F8" w:rsidRPr="00AC578A" w:rsidTr="00C2030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B644F8" w:rsidRDefault="00B644F8" w:rsidP="00B644F8">
            <w:pPr>
              <w:pStyle w:val="bodycopy"/>
            </w:pPr>
            <w:r>
              <w:t xml:space="preserve">Provide periodic staff training days to ensure environmental harm from operations is </w:t>
            </w:r>
            <w:proofErr w:type="spellStart"/>
            <w:r>
              <w:t>minimised</w:t>
            </w:r>
            <w:proofErr w:type="spellEnd"/>
            <w:r>
              <w:t>.</w:t>
            </w:r>
          </w:p>
        </w:tc>
        <w:sdt>
          <w:sdtPr>
            <w:rPr>
              <w:rFonts w:ascii="Arial" w:hAnsi="Arial" w:cs="Arial"/>
              <w:color w:val="333374"/>
            </w:rPr>
            <w:id w:val="188080952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B644F8" w:rsidRDefault="00B644F8" w:rsidP="00B644F8">
                <w:pPr>
                  <w:jc w:val="center"/>
                  <w:rPr>
                    <w:rFonts w:ascii="Arial" w:hAnsi="Arial" w:cs="Arial"/>
                    <w:color w:val="333374"/>
                  </w:rPr>
                </w:pPr>
                <w:r>
                  <w:rPr>
                    <w:rFonts w:ascii="MS Gothic" w:eastAsia="MS Gothic" w:hAnsi="MS Gothic" w:cs="Arial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C20303"/>
    <w:sectPr w:rsidR="005E434B" w:rsidSect="00D03031">
      <w:footerReference w:type="default" r:id="rId11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569"/>
    <w:multiLevelType w:val="hybridMultilevel"/>
    <w:tmpl w:val="8C2C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C0B0A"/>
    <w:rsid w:val="001110F6"/>
    <w:rsid w:val="00121A88"/>
    <w:rsid w:val="0017564C"/>
    <w:rsid w:val="0019000A"/>
    <w:rsid w:val="00196527"/>
    <w:rsid w:val="0020528B"/>
    <w:rsid w:val="0025632F"/>
    <w:rsid w:val="00324BE8"/>
    <w:rsid w:val="0036158F"/>
    <w:rsid w:val="004018F7"/>
    <w:rsid w:val="004C0974"/>
    <w:rsid w:val="004D3464"/>
    <w:rsid w:val="004E144E"/>
    <w:rsid w:val="005C2638"/>
    <w:rsid w:val="005F687E"/>
    <w:rsid w:val="00694209"/>
    <w:rsid w:val="00694BFA"/>
    <w:rsid w:val="006F3C62"/>
    <w:rsid w:val="0073493F"/>
    <w:rsid w:val="007441B1"/>
    <w:rsid w:val="0078146A"/>
    <w:rsid w:val="007B5A58"/>
    <w:rsid w:val="007C7A79"/>
    <w:rsid w:val="007D53D7"/>
    <w:rsid w:val="008551E5"/>
    <w:rsid w:val="009100E7"/>
    <w:rsid w:val="00934210"/>
    <w:rsid w:val="009A6D05"/>
    <w:rsid w:val="009C012C"/>
    <w:rsid w:val="00A478A5"/>
    <w:rsid w:val="00A97EDA"/>
    <w:rsid w:val="00AA30E5"/>
    <w:rsid w:val="00AC578A"/>
    <w:rsid w:val="00AC6B11"/>
    <w:rsid w:val="00B644F8"/>
    <w:rsid w:val="00B64F5C"/>
    <w:rsid w:val="00BD0551"/>
    <w:rsid w:val="00C03515"/>
    <w:rsid w:val="00C20303"/>
    <w:rsid w:val="00C32C11"/>
    <w:rsid w:val="00C34CB9"/>
    <w:rsid w:val="00C76FA1"/>
    <w:rsid w:val="00CD7A43"/>
    <w:rsid w:val="00D03031"/>
    <w:rsid w:val="00D05A3F"/>
    <w:rsid w:val="00D42423"/>
    <w:rsid w:val="00D42557"/>
    <w:rsid w:val="00D91FDF"/>
    <w:rsid w:val="00D92539"/>
    <w:rsid w:val="00E17970"/>
    <w:rsid w:val="00E7655A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t.gov.au/environment/animals/threatened-anim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.gov.au/environment/native-plants/threatened-plants?SQ_VARIATION_399893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5296-01DA-4D01-9555-1677FF96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6</cp:revision>
  <dcterms:created xsi:type="dcterms:W3CDTF">2023-07-05T02:13:00Z</dcterms:created>
  <dcterms:modified xsi:type="dcterms:W3CDTF">2023-07-05T04:52:00Z</dcterms:modified>
</cp:coreProperties>
</file>